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51" w:rsidRPr="00A72F58" w:rsidRDefault="00AA4B5B">
      <w:pPr>
        <w:rPr>
          <w:b/>
          <w:sz w:val="22"/>
          <w:szCs w:val="16"/>
          <w:u w:val="single"/>
        </w:rPr>
      </w:pPr>
      <w:r w:rsidRPr="00A72F58">
        <w:rPr>
          <w:b/>
          <w:sz w:val="22"/>
          <w:szCs w:val="16"/>
          <w:u w:val="single"/>
        </w:rPr>
        <w:t>Corrections: Act.6 page 83</w:t>
      </w:r>
    </w:p>
    <w:p w:rsidR="00AA4B5B" w:rsidRPr="00A72F58" w:rsidRDefault="00AA4B5B" w:rsidP="00AA4B5B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A72F58">
        <w:rPr>
          <w:sz w:val="22"/>
          <w:szCs w:val="16"/>
        </w:rPr>
        <w:t>It is a poor developing country. Less than half of all children attend school and the country needs loans from other countries.</w:t>
      </w:r>
    </w:p>
    <w:p w:rsidR="00AA4B5B" w:rsidRPr="00A72F58" w:rsidRDefault="00AA4B5B" w:rsidP="00AA4B5B">
      <w:pPr>
        <w:ind w:left="360"/>
        <w:rPr>
          <w:sz w:val="22"/>
          <w:szCs w:val="16"/>
        </w:rPr>
      </w:pPr>
      <w:r w:rsidRPr="00A72F58">
        <w:rPr>
          <w:sz w:val="22"/>
          <w:szCs w:val="16"/>
        </w:rPr>
        <w:t>2.1. People lost family members and friends – 230 000 in total. Many were left unemployed and homeless.</w:t>
      </w:r>
      <w:bookmarkStart w:id="0" w:name="_GoBack"/>
      <w:bookmarkEnd w:id="0"/>
    </w:p>
    <w:p w:rsidR="00AA4B5B" w:rsidRPr="00A72F58" w:rsidRDefault="00AA4B5B" w:rsidP="00AA4B5B">
      <w:pPr>
        <w:ind w:left="360"/>
        <w:rPr>
          <w:sz w:val="22"/>
          <w:szCs w:val="16"/>
        </w:rPr>
      </w:pPr>
      <w:r w:rsidRPr="00A72F58">
        <w:rPr>
          <w:sz w:val="22"/>
          <w:szCs w:val="16"/>
        </w:rPr>
        <w:t>2.2. Women lost their livelihoods.</w:t>
      </w:r>
    </w:p>
    <w:p w:rsidR="00AA4B5B" w:rsidRPr="00A72F58" w:rsidRDefault="00AA4B5B" w:rsidP="00AA4B5B">
      <w:pPr>
        <w:ind w:left="360"/>
        <w:rPr>
          <w:sz w:val="22"/>
          <w:szCs w:val="16"/>
        </w:rPr>
      </w:pPr>
      <w:r w:rsidRPr="00A72F58">
        <w:rPr>
          <w:sz w:val="22"/>
          <w:szCs w:val="16"/>
        </w:rPr>
        <w:t>2.3. Children have little hope of a good education; many are orphans.</w:t>
      </w:r>
    </w:p>
    <w:p w:rsidR="00AA4B5B" w:rsidRPr="00A72F58" w:rsidRDefault="00AA4B5B" w:rsidP="00AA4B5B">
      <w:pPr>
        <w:ind w:left="360"/>
        <w:rPr>
          <w:sz w:val="22"/>
          <w:szCs w:val="16"/>
        </w:rPr>
      </w:pPr>
      <w:r w:rsidRPr="00A72F58">
        <w:rPr>
          <w:sz w:val="22"/>
          <w:szCs w:val="16"/>
        </w:rPr>
        <w:t>2.4. The damage to transport, electrical networks and buildings was serious – near total collapse.</w:t>
      </w:r>
    </w:p>
    <w:p w:rsidR="00AA4B5B" w:rsidRPr="00A72F58" w:rsidRDefault="00AA4B5B" w:rsidP="00AA4B5B">
      <w:pPr>
        <w:ind w:left="360"/>
        <w:rPr>
          <w:sz w:val="22"/>
          <w:szCs w:val="16"/>
        </w:rPr>
      </w:pPr>
      <w:r w:rsidRPr="00A72F58">
        <w:rPr>
          <w:sz w:val="22"/>
          <w:szCs w:val="16"/>
        </w:rPr>
        <w:t>2.5. 30 000 commercial buildings collapsed – people were left unemployed. Repairs and loss of jobs will hit the economy hard.</w:t>
      </w:r>
    </w:p>
    <w:p w:rsidR="00AA4B5B" w:rsidRPr="00A72F58" w:rsidRDefault="00AA4B5B" w:rsidP="00AA4B5B">
      <w:pPr>
        <w:ind w:left="360"/>
        <w:rPr>
          <w:sz w:val="22"/>
          <w:szCs w:val="16"/>
        </w:rPr>
      </w:pPr>
      <w:r w:rsidRPr="00A72F58">
        <w:rPr>
          <w:sz w:val="22"/>
          <w:szCs w:val="16"/>
        </w:rPr>
        <w:t>3.1. Armed forces to help with security; rescue teams; hospital and telephone services; world bank waived their debt; some raised money; water + food; infrastructural support; the adoption of orphans.</w:t>
      </w:r>
    </w:p>
    <w:p w:rsidR="00AA4B5B" w:rsidRPr="00A72F58" w:rsidRDefault="00AA4B5B" w:rsidP="00AA4B5B">
      <w:pPr>
        <w:ind w:left="360"/>
        <w:rPr>
          <w:sz w:val="22"/>
          <w:szCs w:val="16"/>
        </w:rPr>
      </w:pPr>
      <w:r w:rsidRPr="00A72F58">
        <w:rPr>
          <w:sz w:val="22"/>
          <w:szCs w:val="16"/>
        </w:rPr>
        <w:t>3.2. People trapped under collapsed buildings. Infrastructural damage was extensive. Damage to necessary facilities hampered efforts. The breakout of looting and violence delayed aid distribution.</w:t>
      </w:r>
    </w:p>
    <w:p w:rsidR="00AA4B5B" w:rsidRPr="00A72F58" w:rsidRDefault="00AA4B5B" w:rsidP="00AA4B5B">
      <w:pPr>
        <w:ind w:left="360"/>
        <w:rPr>
          <w:sz w:val="22"/>
          <w:szCs w:val="16"/>
        </w:rPr>
      </w:pPr>
      <w:r w:rsidRPr="00A72F58">
        <w:rPr>
          <w:sz w:val="22"/>
          <w:szCs w:val="16"/>
        </w:rPr>
        <w:t xml:space="preserve">3.3. </w:t>
      </w:r>
      <w:r w:rsidR="00700E76" w:rsidRPr="00A72F58">
        <w:rPr>
          <w:sz w:val="22"/>
          <w:szCs w:val="16"/>
        </w:rPr>
        <w:t>Food and water in short supply; places of work destroyed and infrastructure collapsed; the country does not have the money to recover.</w:t>
      </w:r>
    </w:p>
    <w:p w:rsidR="002E7502" w:rsidRDefault="002E7502" w:rsidP="00AA4B5B">
      <w:pPr>
        <w:ind w:left="360"/>
        <w:rPr>
          <w:sz w:val="16"/>
          <w:szCs w:val="16"/>
        </w:rPr>
      </w:pPr>
    </w:p>
    <w:p w:rsidR="002E7502" w:rsidRDefault="002E7502" w:rsidP="002E7502">
      <w:pPr>
        <w:ind w:left="360"/>
        <w:rPr>
          <w:sz w:val="16"/>
          <w:szCs w:val="16"/>
        </w:rPr>
      </w:pPr>
    </w:p>
    <w:sectPr w:rsidR="002E7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32E6"/>
    <w:multiLevelType w:val="hybridMultilevel"/>
    <w:tmpl w:val="004CB46A"/>
    <w:lvl w:ilvl="0" w:tplc="AC90B6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648D9"/>
    <w:multiLevelType w:val="hybridMultilevel"/>
    <w:tmpl w:val="004CB46A"/>
    <w:lvl w:ilvl="0" w:tplc="AC90B6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84056"/>
    <w:multiLevelType w:val="hybridMultilevel"/>
    <w:tmpl w:val="004CB46A"/>
    <w:lvl w:ilvl="0" w:tplc="AC90B6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04840"/>
    <w:multiLevelType w:val="hybridMultilevel"/>
    <w:tmpl w:val="004CB46A"/>
    <w:lvl w:ilvl="0" w:tplc="AC90B6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544F8"/>
    <w:multiLevelType w:val="hybridMultilevel"/>
    <w:tmpl w:val="004CB46A"/>
    <w:lvl w:ilvl="0" w:tplc="AC90B6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5B"/>
    <w:rsid w:val="002E7502"/>
    <w:rsid w:val="003221AC"/>
    <w:rsid w:val="00700E76"/>
    <w:rsid w:val="00A72F58"/>
    <w:rsid w:val="00AA4B5B"/>
    <w:rsid w:val="00BF3033"/>
    <w:rsid w:val="00D63542"/>
    <w:rsid w:val="00F5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3E47"/>
  <w15:docId w15:val="{3C4D5182-9B4B-4AD5-BDA9-3EFD6A6C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48"/>
        <w:szCs w:val="48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Cronje</dc:creator>
  <cp:lastModifiedBy>Stehan Keyser</cp:lastModifiedBy>
  <cp:revision>3</cp:revision>
  <dcterms:created xsi:type="dcterms:W3CDTF">2015-05-12T11:18:00Z</dcterms:created>
  <dcterms:modified xsi:type="dcterms:W3CDTF">2020-06-24T06:35:00Z</dcterms:modified>
</cp:coreProperties>
</file>